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1"/>
        <w:tblW w:w="10062" w:type="dxa"/>
        <w:tblLayout w:type="fixed"/>
        <w:tblLook w:val="04A0" w:firstRow="1" w:lastRow="0" w:firstColumn="1" w:lastColumn="0" w:noHBand="0" w:noVBand="1"/>
      </w:tblPr>
      <w:tblGrid>
        <w:gridCol w:w="4961"/>
        <w:gridCol w:w="5101"/>
      </w:tblGrid>
      <w:tr w:rsidR="0083394D" w:rsidRPr="003B723F" w:rsidTr="001D3A41">
        <w:tc>
          <w:tcPr>
            <w:tcW w:w="4961" w:type="dxa"/>
            <w:vAlign w:val="center"/>
            <w:hideMark/>
          </w:tcPr>
          <w:p w:rsidR="0083394D" w:rsidRPr="0083394D" w:rsidRDefault="0083394D" w:rsidP="0083394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3394D">
              <w:rPr>
                <w:rFonts w:ascii="Times New Roman" w:hAnsi="Times New Roman" w:cs="Times New Roman"/>
                <w:b/>
                <w:lang w:val="ru-RU"/>
              </w:rPr>
              <w:t>ПРИНЯТО:</w:t>
            </w:r>
          </w:p>
        </w:tc>
        <w:tc>
          <w:tcPr>
            <w:tcW w:w="5101" w:type="dxa"/>
            <w:vMerge w:val="restart"/>
            <w:vAlign w:val="center"/>
            <w:hideMark/>
          </w:tcPr>
          <w:tbl>
            <w:tblPr>
              <w:tblW w:w="10170" w:type="dxa"/>
              <w:tblLayout w:type="fixed"/>
              <w:tblCellMar>
                <w:left w:w="85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0170"/>
            </w:tblGrid>
            <w:tr w:rsidR="0083394D" w:rsidRPr="003B723F" w:rsidTr="001D3A41">
              <w:trPr>
                <w:trHeight w:val="20"/>
              </w:trPr>
              <w:tc>
                <w:tcPr>
                  <w:tcW w:w="4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394D" w:rsidRPr="0083394D" w:rsidRDefault="0083394D" w:rsidP="003B723F">
                  <w:pPr>
                    <w:framePr w:hSpace="180" w:wrap="around" w:vAnchor="text" w:hAnchor="margin" w:xAlign="center" w:y="-11"/>
                    <w:widowControl w:val="0"/>
                    <w:tabs>
                      <w:tab w:val="left" w:pos="567"/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83394D">
                    <w:rPr>
                      <w:rFonts w:ascii="Times New Roman" w:hAnsi="Times New Roman" w:cs="Times New Roman"/>
                      <w:b/>
                      <w:lang w:val="ru-RU"/>
                    </w:rPr>
                    <w:t>УТВЕРЖДЕНО</w:t>
                  </w:r>
                </w:p>
                <w:p w:rsidR="0083394D" w:rsidRPr="0083394D" w:rsidRDefault="0083394D" w:rsidP="003B723F">
                  <w:pPr>
                    <w:framePr w:hSpace="180" w:wrap="around" w:vAnchor="text" w:hAnchor="margin" w:xAlign="center" w:y="-11"/>
                    <w:widowControl w:val="0"/>
                    <w:tabs>
                      <w:tab w:val="left" w:pos="567"/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3394D">
                    <w:rPr>
                      <w:rFonts w:ascii="Times New Roman" w:hAnsi="Times New Roman" w:cs="Times New Roman"/>
                      <w:lang w:val="ru-RU"/>
                    </w:rPr>
                    <w:t xml:space="preserve">приказ директора МОБУ СОШ </w:t>
                  </w:r>
                  <w:proofErr w:type="spellStart"/>
                  <w:r w:rsidRPr="0083394D">
                    <w:rPr>
                      <w:rFonts w:ascii="Times New Roman" w:hAnsi="Times New Roman" w:cs="Times New Roman"/>
                      <w:lang w:val="ru-RU"/>
                    </w:rPr>
                    <w:t>с</w:t>
                  </w:r>
                  <w:proofErr w:type="gramStart"/>
                  <w:r w:rsidRPr="0083394D">
                    <w:rPr>
                      <w:rFonts w:ascii="Times New Roman" w:hAnsi="Times New Roman" w:cs="Times New Roman"/>
                      <w:lang w:val="ru-RU"/>
                    </w:rPr>
                    <w:t>.Я</w:t>
                  </w:r>
                  <w:proofErr w:type="gramEnd"/>
                  <w:r w:rsidRPr="0083394D">
                    <w:rPr>
                      <w:rFonts w:ascii="Times New Roman" w:hAnsi="Times New Roman" w:cs="Times New Roman"/>
                      <w:lang w:val="ru-RU"/>
                    </w:rPr>
                    <w:t>зыково</w:t>
                  </w:r>
                  <w:proofErr w:type="spellEnd"/>
                </w:p>
                <w:p w:rsidR="0083394D" w:rsidRPr="0083394D" w:rsidRDefault="0083394D" w:rsidP="003B723F">
                  <w:pPr>
                    <w:framePr w:hSpace="180" w:wrap="around" w:vAnchor="text" w:hAnchor="margin" w:xAlign="center" w:y="-11"/>
                    <w:widowControl w:val="0"/>
                    <w:tabs>
                      <w:tab w:val="left" w:pos="567"/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3394D">
                    <w:rPr>
                      <w:rFonts w:ascii="Times New Roman" w:hAnsi="Times New Roman" w:cs="Times New Roman"/>
                      <w:lang w:val="ru-RU"/>
                    </w:rPr>
                    <w:t xml:space="preserve">муниципального района       </w:t>
                  </w:r>
                </w:p>
                <w:p w:rsidR="0083394D" w:rsidRPr="0083394D" w:rsidRDefault="0083394D" w:rsidP="003B723F">
                  <w:pPr>
                    <w:framePr w:hSpace="180" w:wrap="around" w:vAnchor="text" w:hAnchor="margin" w:xAlign="center" w:y="-11"/>
                    <w:widowControl w:val="0"/>
                    <w:tabs>
                      <w:tab w:val="left" w:pos="567"/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83394D">
                    <w:rPr>
                      <w:rFonts w:ascii="Times New Roman" w:hAnsi="Times New Roman" w:cs="Times New Roman"/>
                      <w:lang w:val="ru-RU"/>
                    </w:rPr>
                    <w:t>Благоварский</w:t>
                  </w:r>
                  <w:proofErr w:type="spellEnd"/>
                  <w:r w:rsidRPr="0083394D">
                    <w:rPr>
                      <w:rFonts w:ascii="Times New Roman" w:hAnsi="Times New Roman" w:cs="Times New Roman"/>
                      <w:lang w:val="ru-RU"/>
                    </w:rPr>
                    <w:t xml:space="preserve"> район</w:t>
                  </w:r>
                </w:p>
                <w:p w:rsidR="0083394D" w:rsidRPr="0083394D" w:rsidRDefault="0083394D" w:rsidP="003B723F">
                  <w:pPr>
                    <w:framePr w:hSpace="180" w:wrap="around" w:vAnchor="text" w:hAnchor="margin" w:xAlign="center" w:y="-11"/>
                    <w:widowControl w:val="0"/>
                    <w:tabs>
                      <w:tab w:val="left" w:pos="567"/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3394D">
                    <w:rPr>
                      <w:rFonts w:ascii="Times New Roman" w:hAnsi="Times New Roman" w:cs="Times New Roman"/>
                      <w:lang w:val="ru-RU"/>
                    </w:rPr>
                    <w:t>Республики Башкортостан</w:t>
                  </w:r>
                </w:p>
                <w:p w:rsidR="0083394D" w:rsidRPr="003B723F" w:rsidRDefault="003B723F" w:rsidP="003B723F">
                  <w:pPr>
                    <w:framePr w:hSpace="180" w:wrap="around" w:vAnchor="text" w:hAnchor="margin" w:xAlign="center" w:y="-11"/>
                    <w:widowControl w:val="0"/>
                    <w:tabs>
                      <w:tab w:val="left" w:pos="567"/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lang w:val="ru-RU"/>
                    </w:rPr>
                  </w:pPr>
                  <w:r w:rsidRPr="003B723F">
                    <w:rPr>
                      <w:rFonts w:ascii="Times New Roman" w:hAnsi="Times New Roman" w:cs="Times New Roman"/>
                      <w:i/>
                      <w:lang w:val="ru-RU"/>
                    </w:rPr>
                    <w:t>от 28.02.2018 г. №65</w:t>
                  </w:r>
                  <w:r w:rsidR="0083394D" w:rsidRPr="003B723F">
                    <w:rPr>
                      <w:rFonts w:ascii="Times New Roman" w:hAnsi="Times New Roman" w:cs="Times New Roman"/>
                      <w:i/>
                      <w:lang w:val="ru-RU"/>
                    </w:rPr>
                    <w:t>-ОД</w:t>
                  </w:r>
                </w:p>
                <w:p w:rsidR="0083394D" w:rsidRPr="0083394D" w:rsidRDefault="0083394D" w:rsidP="003B723F">
                  <w:pPr>
                    <w:framePr w:hSpace="180" w:wrap="around" w:vAnchor="text" w:hAnchor="margin" w:xAlign="center" w:y="-11"/>
                    <w:widowControl w:val="0"/>
                    <w:tabs>
                      <w:tab w:val="left" w:pos="567"/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83394D" w:rsidRPr="003B723F" w:rsidTr="001D3A41">
              <w:trPr>
                <w:trHeight w:val="474"/>
              </w:trPr>
              <w:tc>
                <w:tcPr>
                  <w:tcW w:w="440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394D" w:rsidRPr="0083394D" w:rsidRDefault="0083394D" w:rsidP="003B723F">
                  <w:pPr>
                    <w:framePr w:hSpace="180" w:wrap="around" w:vAnchor="text" w:hAnchor="margin" w:xAlign="center" w:y="-11"/>
                    <w:widowControl w:val="0"/>
                    <w:tabs>
                      <w:tab w:val="left" w:pos="567"/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</w:p>
              </w:tc>
            </w:tr>
            <w:tr w:rsidR="0083394D" w:rsidRPr="003B723F" w:rsidTr="001D3A41">
              <w:trPr>
                <w:trHeight w:val="499"/>
              </w:trPr>
              <w:tc>
                <w:tcPr>
                  <w:tcW w:w="440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94D" w:rsidRPr="0083394D" w:rsidRDefault="0083394D" w:rsidP="003B723F">
                  <w:pPr>
                    <w:framePr w:hSpace="180" w:wrap="around" w:vAnchor="text" w:hAnchor="margin" w:xAlign="center" w:y="-11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</w:p>
              </w:tc>
            </w:tr>
            <w:tr w:rsidR="0083394D" w:rsidRPr="003B723F" w:rsidTr="001D3A41">
              <w:trPr>
                <w:trHeight w:val="276"/>
              </w:trPr>
              <w:tc>
                <w:tcPr>
                  <w:tcW w:w="440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94D" w:rsidRPr="0083394D" w:rsidRDefault="0083394D" w:rsidP="003B723F">
                  <w:pPr>
                    <w:framePr w:hSpace="180" w:wrap="around" w:vAnchor="text" w:hAnchor="margin" w:xAlign="center" w:y="-11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</w:p>
              </w:tc>
            </w:tr>
          </w:tbl>
          <w:p w:rsidR="0083394D" w:rsidRPr="0083394D" w:rsidRDefault="0083394D" w:rsidP="0083394D">
            <w:pPr>
              <w:spacing w:after="0"/>
              <w:rPr>
                <w:rFonts w:cs="Times New Roman"/>
                <w:lang w:val="ru-RU"/>
              </w:rPr>
            </w:pPr>
          </w:p>
        </w:tc>
      </w:tr>
      <w:tr w:rsidR="0083394D" w:rsidRPr="003B723F" w:rsidTr="001D3A41">
        <w:tc>
          <w:tcPr>
            <w:tcW w:w="4961" w:type="dxa"/>
            <w:vAlign w:val="center"/>
            <w:hideMark/>
          </w:tcPr>
          <w:p w:rsidR="0083394D" w:rsidRPr="0083394D" w:rsidRDefault="0083394D" w:rsidP="008339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3394D">
              <w:rPr>
                <w:rFonts w:ascii="Times New Roman" w:hAnsi="Times New Roman" w:cs="Times New Roman"/>
                <w:lang w:val="ru-RU"/>
              </w:rPr>
              <w:t xml:space="preserve">Решением  совета муниципального общеобразовательного бюджетного учреждения средняя общеобразовательная школа </w:t>
            </w:r>
            <w:proofErr w:type="spellStart"/>
            <w:r w:rsidRPr="0083394D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83394D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83394D">
              <w:rPr>
                <w:rFonts w:ascii="Times New Roman" w:hAnsi="Times New Roman" w:cs="Times New Roman"/>
                <w:lang w:val="ru-RU"/>
              </w:rPr>
              <w:t>зыково</w:t>
            </w:r>
            <w:proofErr w:type="spellEnd"/>
            <w:r w:rsidRPr="0083394D">
              <w:rPr>
                <w:rFonts w:ascii="Times New Roman" w:hAnsi="Times New Roman" w:cs="Times New Roman"/>
                <w:lang w:val="ru-RU"/>
              </w:rPr>
              <w:t xml:space="preserve"> муниципального района </w:t>
            </w:r>
            <w:proofErr w:type="spellStart"/>
            <w:r w:rsidRPr="0083394D">
              <w:rPr>
                <w:rFonts w:ascii="Times New Roman" w:hAnsi="Times New Roman" w:cs="Times New Roman"/>
                <w:lang w:val="ru-RU"/>
              </w:rPr>
              <w:t>Благоварский</w:t>
            </w:r>
            <w:proofErr w:type="spellEnd"/>
            <w:r w:rsidRPr="0083394D">
              <w:rPr>
                <w:rFonts w:ascii="Times New Roman" w:hAnsi="Times New Roman" w:cs="Times New Roman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5101" w:type="dxa"/>
            <w:vMerge/>
            <w:vAlign w:val="center"/>
            <w:hideMark/>
          </w:tcPr>
          <w:p w:rsidR="0083394D" w:rsidRPr="0083394D" w:rsidRDefault="0083394D" w:rsidP="0083394D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</w:tr>
      <w:tr w:rsidR="0083394D" w:rsidRPr="0083394D" w:rsidTr="003B723F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83394D" w:rsidRPr="003B723F" w:rsidRDefault="003B723F" w:rsidP="0083394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7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Протокол № 1 от 28.02. 2018</w:t>
            </w:r>
            <w:r w:rsidR="0083394D" w:rsidRPr="003B7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5101" w:type="dxa"/>
            <w:vMerge/>
            <w:vAlign w:val="center"/>
            <w:hideMark/>
          </w:tcPr>
          <w:p w:rsidR="0083394D" w:rsidRPr="0083394D" w:rsidRDefault="0083394D" w:rsidP="0083394D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</w:tr>
    </w:tbl>
    <w:p w:rsidR="008E306E" w:rsidRDefault="008E306E" w:rsidP="0083394D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E306E" w:rsidRDefault="008E306E" w:rsidP="008E306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E306E" w:rsidRDefault="00F11AC6" w:rsidP="008E3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3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ПОЛОЖЕНИЕ</w:t>
      </w:r>
      <w:r w:rsidRPr="001663B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663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</w:t>
      </w:r>
      <w:r w:rsidR="008E306E" w:rsidRPr="001663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ОРГАНИЗАЦИИ ПИТАНИЯ УЧАЩИХСЯ</w:t>
      </w:r>
    </w:p>
    <w:p w:rsidR="00DA73CD" w:rsidRPr="001663B3" w:rsidRDefault="00DA73CD" w:rsidP="008E3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05BA7" w:rsidRPr="00C75567" w:rsidRDefault="008E306E" w:rsidP="0048060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proofErr w:type="gramStart"/>
      <w:r w:rsidRPr="00C755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</w:t>
      </w:r>
      <w:proofErr w:type="gramEnd"/>
      <w:r w:rsidRPr="00C755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  <w:r w:rsidR="00005BA7" w:rsidRPr="00C755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E306E" w:rsidRPr="00C75567" w:rsidRDefault="008E306E" w:rsidP="0048060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75567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об организации питания учащихся (далее – Положение) разработано в соответствии с Федеральным законом от 29.12.2012 № 273-ФЗ «Об образовании в Российской Федерации»,</w:t>
      </w:r>
      <w:r w:rsidR="00385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75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г., </w:t>
      </w:r>
      <w:r w:rsidRPr="00C75567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МОБУ СОШ с. Языково. </w:t>
      </w:r>
      <w:proofErr w:type="gramEnd"/>
    </w:p>
    <w:p w:rsidR="008E306E" w:rsidRPr="00C75567" w:rsidRDefault="008E306E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1.2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Настоящее</w:t>
      </w:r>
      <w:r w:rsidR="00234AF0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определяет порядок</w:t>
      </w:r>
      <w:r w:rsidRPr="00C7556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34A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5567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 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финансовое обеспечение в вопросах </w:t>
      </w:r>
      <w:r w:rsidR="0038597F">
        <w:rPr>
          <w:rFonts w:ascii="Times New Roman" w:hAnsi="Times New Roman" w:cs="Times New Roman"/>
          <w:sz w:val="24"/>
          <w:szCs w:val="24"/>
          <w:lang w:eastAsia="ru-RU"/>
        </w:rPr>
        <w:t>организации питания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учащихся в</w:t>
      </w:r>
      <w:r w:rsidRPr="00C75567">
        <w:rPr>
          <w:rFonts w:ascii="Times New Roman" w:hAnsi="Times New Roman" w:cs="Times New Roman"/>
          <w:sz w:val="24"/>
          <w:szCs w:val="24"/>
        </w:rPr>
        <w:t xml:space="preserve"> МОБУ СОШ с. Языково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7556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A73CD"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  <w:r w:rsidR="007E3334" w:rsidRPr="00C755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73CD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r w:rsidRPr="00C75567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права и обязанности участников процесс</w:t>
      </w:r>
      <w:r w:rsidR="00DA73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по организации питания, а так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же порядок осуществления контроля за организацией питания </w:t>
      </w:r>
      <w:r w:rsidR="00234AF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234AF0" w:rsidRPr="00234A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73CD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proofErr w:type="gramStart"/>
      <w:r w:rsidR="00234AF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7556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56FBC" w:rsidRPr="00C75567" w:rsidRDefault="00F64B0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1.3. Организация питания уча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щи</w:t>
      </w:r>
      <w:r w:rsidR="00234AF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хся в </w:t>
      </w:r>
      <w:r w:rsidR="00DA73CD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тся в </w:t>
      </w:r>
      <w:r w:rsidR="00DA73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 с нормативно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правовыми актами Российской Федерации и 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Республики Башкортостан.</w:t>
      </w:r>
      <w:r w:rsidRPr="00C755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394D" w:rsidRPr="00C75567" w:rsidRDefault="0083394D" w:rsidP="004806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C284B">
        <w:rPr>
          <w:rFonts w:ascii="Times New Roman" w:hAnsi="Times New Roman" w:cs="Times New Roman"/>
          <w:sz w:val="24"/>
          <w:szCs w:val="24"/>
          <w:lang w:val="ru-RU" w:eastAsia="ru-RU"/>
        </w:rPr>
        <w:t>1.4.</w:t>
      </w:r>
      <w:r w:rsidR="00AC21CB" w:rsidRPr="00FC284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Положение утверждае</w:t>
      </w:r>
      <w:r w:rsidRPr="00FC284B">
        <w:rPr>
          <w:rFonts w:ascii="Times New Roman" w:hAnsi="Times New Roman" w:cs="Times New Roman"/>
          <w:sz w:val="24"/>
          <w:szCs w:val="24"/>
          <w:lang w:val="ru-RU"/>
        </w:rPr>
        <w:t>тся с учетом мнения Совета учащихся Школы</w:t>
      </w:r>
      <w:r w:rsidRPr="00FC284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34AF0" w:rsidRPr="00FC284B">
        <w:rPr>
          <w:rFonts w:ascii="Times New Roman" w:hAnsi="Times New Roman" w:cs="Times New Roman"/>
          <w:sz w:val="24"/>
          <w:szCs w:val="24"/>
          <w:lang w:val="ru-RU"/>
        </w:rPr>
        <w:t>и С</w:t>
      </w:r>
      <w:r w:rsidRPr="00FC284B">
        <w:rPr>
          <w:rFonts w:ascii="Times New Roman" w:hAnsi="Times New Roman" w:cs="Times New Roman"/>
          <w:sz w:val="24"/>
          <w:szCs w:val="24"/>
          <w:lang w:val="ru-RU"/>
        </w:rPr>
        <w:t>овета родителей (законных представителей) несовершеннолетних учащихся Школы</w:t>
      </w:r>
      <w:r w:rsidR="003B72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284B">
        <w:rPr>
          <w:rFonts w:ascii="Times New Roman" w:hAnsi="Times New Roman" w:cs="Times New Roman"/>
          <w:sz w:val="24"/>
          <w:szCs w:val="24"/>
          <w:lang w:val="ru-RU"/>
        </w:rPr>
        <w:t>(при их наличии).</w:t>
      </w:r>
      <w:r w:rsidRPr="00C755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6FBC" w:rsidRPr="00C75567" w:rsidRDefault="0083394D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="007E03CA" w:rsidRPr="00C7556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56FBC" w:rsidRPr="00C75567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организации питания учащи</w:t>
      </w:r>
      <w:r w:rsidR="00DA73CD">
        <w:rPr>
          <w:rFonts w:ascii="Times New Roman" w:hAnsi="Times New Roman" w:cs="Times New Roman"/>
          <w:sz w:val="24"/>
          <w:szCs w:val="24"/>
          <w:lang w:eastAsia="ru-RU"/>
        </w:rPr>
        <w:t>хся в образовательной организации</w:t>
      </w:r>
      <w:r w:rsidR="00356FBC" w:rsidRPr="00C75567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356FBC" w:rsidRPr="00C75567" w:rsidRDefault="00356FBC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7556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создание условий, направленных на обеспечение учащихся рациональным и сбалансированным питанием; </w:t>
      </w:r>
    </w:p>
    <w:p w:rsidR="00356FBC" w:rsidRPr="00C75567" w:rsidRDefault="00356FBC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75567">
        <w:rPr>
          <w:rFonts w:ascii="Times New Roman" w:hAnsi="Times New Roman" w:cs="Times New Roman"/>
          <w:sz w:val="24"/>
          <w:szCs w:val="24"/>
          <w:lang w:eastAsia="ru-RU"/>
        </w:rPr>
        <w:tab/>
        <w:t>гарантирование качества и безопасности питания, пищевых продуктов, используемых в приготовлении блюд;</w:t>
      </w:r>
    </w:p>
    <w:p w:rsidR="0083394D" w:rsidRPr="003B723F" w:rsidRDefault="00356FBC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75567">
        <w:rPr>
          <w:rFonts w:ascii="Times New Roman" w:hAnsi="Times New Roman" w:cs="Times New Roman"/>
          <w:sz w:val="24"/>
          <w:szCs w:val="24"/>
          <w:lang w:eastAsia="ru-RU"/>
        </w:rPr>
        <w:tab/>
        <w:t>пропаганда принципов здорового и полноценного питания</w:t>
      </w:r>
      <w:r w:rsidR="0083394D" w:rsidRPr="00C755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4B06" w:rsidRPr="00C75567" w:rsidRDefault="007E03CA" w:rsidP="0048060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7556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F11AC6" w:rsidRPr="00C7556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F64B06" w:rsidRPr="00C7556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Порядок организации питания.</w:t>
      </w:r>
      <w:r w:rsidR="00F11AC6" w:rsidRPr="00C7556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38597F" w:rsidRPr="003B723F" w:rsidRDefault="00231222" w:rsidP="0048060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 П</w:t>
      </w:r>
      <w:r w:rsidR="00DA73CD">
        <w:rPr>
          <w:rFonts w:ascii="Times New Roman" w:hAnsi="Times New Roman" w:cs="Times New Roman"/>
          <w:sz w:val="24"/>
          <w:szCs w:val="24"/>
          <w:lang w:val="ru-RU"/>
        </w:rPr>
        <w:t>итание</w:t>
      </w:r>
      <w:r w:rsidR="00F64B06" w:rsidRPr="00231222">
        <w:rPr>
          <w:rFonts w:ascii="Times New Roman" w:hAnsi="Times New Roman" w:cs="Times New Roman"/>
          <w:sz w:val="24"/>
          <w:szCs w:val="24"/>
          <w:lang w:val="ru-RU"/>
        </w:rPr>
        <w:t xml:space="preserve"> уча</w:t>
      </w:r>
      <w:r w:rsidR="00F11AC6" w:rsidRPr="00231222">
        <w:rPr>
          <w:rFonts w:ascii="Times New Roman" w:hAnsi="Times New Roman" w:cs="Times New Roman"/>
          <w:sz w:val="24"/>
          <w:szCs w:val="24"/>
          <w:lang w:val="ru-RU"/>
        </w:rPr>
        <w:t>щихся осуществляется</w:t>
      </w:r>
      <w:r w:rsidR="003F1585" w:rsidRPr="002312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8597F" w:rsidRPr="00231222">
        <w:rPr>
          <w:rFonts w:ascii="Times New Roman" w:hAnsi="Times New Roman"/>
          <w:sz w:val="24"/>
          <w:szCs w:val="24"/>
          <w:lang w:val="ru-RU" w:eastAsia="ru-RU"/>
        </w:rPr>
        <w:t>на базе помещений столовой МОБУ СОШ с.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Языково с</w:t>
      </w:r>
      <w:r w:rsidR="0038597F" w:rsidRPr="002312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E61AC" w:rsidRPr="002312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организацией на основании заключенного договора</w:t>
      </w:r>
      <w:r w:rsidRPr="002312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оказание услуг по организации питания учащихся</w:t>
      </w:r>
      <w:r w:rsidR="005F6FA1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5F6FA1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4B">
        <w:rPr>
          <w:rFonts w:ascii="Times New Roman" w:hAnsi="Times New Roman" w:cs="Times New Roman"/>
          <w:sz w:val="24"/>
          <w:szCs w:val="24"/>
        </w:rPr>
        <w:lastRenderedPageBreak/>
        <w:t>2.2. Приказом дирек</w:t>
      </w:r>
      <w:r w:rsidR="00DA73CD">
        <w:rPr>
          <w:rFonts w:ascii="Times New Roman" w:hAnsi="Times New Roman" w:cs="Times New Roman"/>
          <w:sz w:val="24"/>
          <w:szCs w:val="24"/>
        </w:rPr>
        <w:t>тора образовательной организации</w:t>
      </w:r>
      <w:r w:rsidRPr="00FC284B">
        <w:rPr>
          <w:rFonts w:ascii="Times New Roman" w:hAnsi="Times New Roman" w:cs="Times New Roman"/>
          <w:sz w:val="24"/>
          <w:szCs w:val="24"/>
        </w:rPr>
        <w:t xml:space="preserve"> из числа работников образ</w:t>
      </w:r>
      <w:r w:rsidR="00FC284B" w:rsidRPr="00FC284B">
        <w:rPr>
          <w:rFonts w:ascii="Times New Roman" w:hAnsi="Times New Roman" w:cs="Times New Roman"/>
          <w:sz w:val="24"/>
          <w:szCs w:val="24"/>
        </w:rPr>
        <w:t>овательного учреждения назначаются</w:t>
      </w:r>
      <w:r w:rsidRPr="00FC284B">
        <w:rPr>
          <w:rFonts w:ascii="Times New Roman" w:hAnsi="Times New Roman" w:cs="Times New Roman"/>
          <w:sz w:val="24"/>
          <w:szCs w:val="24"/>
        </w:rPr>
        <w:t xml:space="preserve"> </w:t>
      </w:r>
      <w:r w:rsidR="00FC284B" w:rsidRPr="00FC284B">
        <w:rPr>
          <w:rFonts w:ascii="Times New Roman" w:hAnsi="Times New Roman" w:cs="Times New Roman"/>
          <w:sz w:val="24"/>
          <w:szCs w:val="24"/>
        </w:rPr>
        <w:t>ответственные</w:t>
      </w:r>
      <w:r w:rsidRPr="00FC284B">
        <w:rPr>
          <w:rFonts w:ascii="Times New Roman" w:hAnsi="Times New Roman" w:cs="Times New Roman"/>
          <w:sz w:val="24"/>
          <w:szCs w:val="24"/>
        </w:rPr>
        <w:t xml:space="preserve"> за орган</w:t>
      </w:r>
      <w:r w:rsidR="00DA73CD">
        <w:rPr>
          <w:rFonts w:ascii="Times New Roman" w:hAnsi="Times New Roman" w:cs="Times New Roman"/>
          <w:sz w:val="24"/>
          <w:szCs w:val="24"/>
        </w:rPr>
        <w:t>изацию питания в образовательной</w:t>
      </w:r>
      <w:r w:rsidRPr="00FC284B">
        <w:rPr>
          <w:rFonts w:ascii="Times New Roman" w:hAnsi="Times New Roman" w:cs="Times New Roman"/>
          <w:sz w:val="24"/>
          <w:szCs w:val="24"/>
        </w:rPr>
        <w:t xml:space="preserve"> </w:t>
      </w:r>
      <w:r w:rsidR="00DA73CD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="00DA73CD" w:rsidRPr="00FC284B">
        <w:rPr>
          <w:rFonts w:ascii="Times New Roman" w:hAnsi="Times New Roman" w:cs="Times New Roman"/>
          <w:sz w:val="24"/>
          <w:szCs w:val="24"/>
        </w:rPr>
        <w:t xml:space="preserve"> </w:t>
      </w:r>
      <w:r w:rsidRPr="00FC28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5BA7" w:rsidRPr="00C75567" w:rsidRDefault="005F6FA1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Питание учащихся</w:t>
      </w:r>
      <w:r w:rsidR="00DA73CD">
        <w:rPr>
          <w:rFonts w:ascii="Times New Roman" w:hAnsi="Times New Roman" w:cs="Times New Roman"/>
          <w:sz w:val="24"/>
          <w:szCs w:val="24"/>
        </w:rPr>
        <w:t xml:space="preserve"> в образовательной</w:t>
      </w:r>
      <w:r w:rsidR="00DA73CD" w:rsidRPr="00DA73CD">
        <w:rPr>
          <w:rFonts w:ascii="Times New Roman" w:hAnsi="Times New Roman" w:cs="Times New Roman"/>
          <w:sz w:val="24"/>
          <w:szCs w:val="24"/>
        </w:rPr>
        <w:t xml:space="preserve"> </w:t>
      </w:r>
      <w:r w:rsidR="00DA73CD">
        <w:rPr>
          <w:rFonts w:ascii="Times New Roman" w:hAnsi="Times New Roman" w:cs="Times New Roman"/>
          <w:sz w:val="24"/>
          <w:szCs w:val="24"/>
        </w:rPr>
        <w:t>организации</w:t>
      </w:r>
      <w:r w:rsidR="00F11AC6" w:rsidRPr="00C75567">
        <w:rPr>
          <w:rFonts w:ascii="Times New Roman" w:hAnsi="Times New Roman" w:cs="Times New Roman"/>
          <w:sz w:val="24"/>
          <w:szCs w:val="24"/>
        </w:rPr>
        <w:t xml:space="preserve"> организуется</w:t>
      </w:r>
      <w:r w:rsidR="007E3334" w:rsidRPr="00C75567">
        <w:rPr>
          <w:rFonts w:ascii="Times New Roman" w:hAnsi="Times New Roman" w:cs="Times New Roman"/>
          <w:sz w:val="24"/>
          <w:szCs w:val="24"/>
        </w:rPr>
        <w:t xml:space="preserve"> в дни занятий. Режим питания уча</w:t>
      </w:r>
      <w:r w:rsidR="00F11AC6" w:rsidRPr="00C75567">
        <w:rPr>
          <w:rFonts w:ascii="Times New Roman" w:hAnsi="Times New Roman" w:cs="Times New Roman"/>
          <w:sz w:val="24"/>
          <w:szCs w:val="24"/>
        </w:rPr>
        <w:t>щихся утверждается директором образовательного учреждения и размещается в доступном для ознакомления месте.</w:t>
      </w:r>
    </w:p>
    <w:p w:rsidR="00862FC4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2.4.</w:t>
      </w:r>
      <w:r w:rsidR="007E3334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7E3334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питания учащихся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формирование меню осуществляется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</w:t>
      </w:r>
      <w:r w:rsidR="007E3334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 и среднего профессионального 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образования».</w:t>
      </w:r>
      <w:proofErr w:type="gramEnd"/>
    </w:p>
    <w:p w:rsidR="00CC1379" w:rsidRDefault="007E3334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2.5.Питание уча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щихся осуществляется на основании примерного меню на период не менее двух недель(10-14 дней), согласованного </w:t>
      </w:r>
      <w:r w:rsidR="005F6F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="00DA73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директором образовательной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A73CD">
        <w:rPr>
          <w:rFonts w:ascii="Times New Roman" w:hAnsi="Times New Roman" w:cs="Times New Roman"/>
          <w:sz w:val="24"/>
          <w:szCs w:val="24"/>
        </w:rPr>
        <w:t>организации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руководителем территориального органа Роспотребнадзора.</w:t>
      </w:r>
    </w:p>
    <w:p w:rsidR="005F6FA1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2.6. При разработке примерного меню учитываются:</w:t>
      </w:r>
      <w:r w:rsidR="007E3334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продолжительность пребывания уча</w:t>
      </w:r>
      <w:r w:rsidR="00DA73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щихся в образовательной</w:t>
      </w:r>
      <w:r w:rsidR="00DA73CD" w:rsidRPr="00DA73CD">
        <w:rPr>
          <w:rFonts w:ascii="Times New Roman" w:hAnsi="Times New Roman" w:cs="Times New Roman"/>
          <w:sz w:val="24"/>
          <w:szCs w:val="24"/>
        </w:rPr>
        <w:t xml:space="preserve"> </w:t>
      </w:r>
      <w:r w:rsidR="00DA73CD">
        <w:rPr>
          <w:rFonts w:ascii="Times New Roman" w:hAnsi="Times New Roman" w:cs="Times New Roman"/>
          <w:sz w:val="24"/>
          <w:szCs w:val="24"/>
        </w:rPr>
        <w:t>организации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возрастная к</w:t>
      </w:r>
      <w:r w:rsidR="007E3334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атегория, физические нагрузки уча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щихся, возможности вариативных форм организации питания.</w:t>
      </w:r>
    </w:p>
    <w:p w:rsidR="005F6FA1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2.7.Примерное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рецептуру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CC1379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2.8.В соответствии с примерным меню составляется ежедневное меню. В исключительных случаях допускается замена одних продуктов, блюд и кулинарных изделий на другие при условии их соответствия по пищевой ценности.</w:t>
      </w:r>
    </w:p>
    <w:p w:rsidR="00005BA7" w:rsidRPr="003B723F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2.9. Питание для каждого класс</w:t>
      </w:r>
      <w:r w:rsidR="007E3334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организуется на численность уча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щихся, заявляемую классным руководителем. При составлении заявки классный руководитель учитывает численность обучающихся, родители</w:t>
      </w:r>
      <w:r w:rsidR="005F6F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(законные представители) которых уведомили о предстоящем пропуске занятий.</w:t>
      </w:r>
    </w:p>
    <w:p w:rsidR="00862FC4" w:rsidRPr="00C75567" w:rsidRDefault="00862FC4" w:rsidP="0048060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b/>
          <w:sz w:val="24"/>
          <w:szCs w:val="24"/>
          <w:lang w:eastAsia="ru-RU"/>
        </w:rPr>
        <w:t>3.Финансовое обеспечение организации питания.</w:t>
      </w:r>
    </w:p>
    <w:p w:rsidR="00EB61BF" w:rsidRDefault="00131CE4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11AC6" w:rsidRPr="00C75567">
        <w:rPr>
          <w:rFonts w:ascii="Times New Roman" w:hAnsi="Times New Roman" w:cs="Times New Roman"/>
          <w:sz w:val="24"/>
          <w:szCs w:val="24"/>
        </w:rPr>
        <w:t xml:space="preserve">. Финансовое обеспечение предоставления </w:t>
      </w:r>
      <w:r w:rsidR="00970E4F">
        <w:rPr>
          <w:rFonts w:ascii="Times New Roman" w:hAnsi="Times New Roman" w:cs="Times New Roman"/>
          <w:sz w:val="24"/>
          <w:szCs w:val="24"/>
        </w:rPr>
        <w:t>питания осуществляется за счет:</w:t>
      </w:r>
    </w:p>
    <w:p w:rsidR="00EB61BF" w:rsidRDefault="00EB61BF" w:rsidP="00480604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1BF">
        <w:rPr>
          <w:rFonts w:ascii="Times New Roman" w:hAnsi="Times New Roman" w:cs="Times New Roman"/>
          <w:sz w:val="24"/>
          <w:szCs w:val="24"/>
        </w:rPr>
        <w:t xml:space="preserve">средств бюджета, предоставляемых на социальную поддержку учащихся </w:t>
      </w:r>
      <w:r w:rsidRPr="00EB61BF">
        <w:rPr>
          <w:rFonts w:ascii="Times New Roman" w:hAnsi="Times New Roman"/>
          <w:sz w:val="24"/>
          <w:szCs w:val="24"/>
        </w:rPr>
        <w:t xml:space="preserve">с ограниченными </w:t>
      </w:r>
      <w:r w:rsidRPr="00EB61BF">
        <w:rPr>
          <w:rFonts w:ascii="Times New Roman" w:hAnsi="Times New Roman"/>
          <w:bCs/>
          <w:sz w:val="24"/>
          <w:szCs w:val="24"/>
        </w:rPr>
        <w:t xml:space="preserve">возможностями здоровья. </w:t>
      </w:r>
    </w:p>
    <w:p w:rsidR="00EB61BF" w:rsidRDefault="00EB61BF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BF">
        <w:rPr>
          <w:rFonts w:ascii="Times New Roman" w:hAnsi="Times New Roman" w:cs="Times New Roman"/>
          <w:sz w:val="24"/>
          <w:szCs w:val="24"/>
        </w:rPr>
        <w:t>- средств бюджета, предоставляемых на социальную поддержку</w:t>
      </w:r>
      <w:r w:rsidRPr="00EB61BF">
        <w:rPr>
          <w:rFonts w:ascii="Times New Roman" w:hAnsi="Times New Roman"/>
          <w:bCs/>
          <w:sz w:val="24"/>
          <w:szCs w:val="24"/>
        </w:rPr>
        <w:t xml:space="preserve"> учащихся,</w:t>
      </w:r>
      <w:r w:rsidRPr="00EB61BF">
        <w:rPr>
          <w:rFonts w:ascii="Times New Roman" w:hAnsi="Times New Roman"/>
          <w:sz w:val="24"/>
          <w:szCs w:val="24"/>
        </w:rPr>
        <w:t xml:space="preserve"> из состава многодетных, малоимущих семей.</w:t>
      </w:r>
    </w:p>
    <w:p w:rsidR="00970E4F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67">
        <w:rPr>
          <w:rFonts w:ascii="Times New Roman" w:hAnsi="Times New Roman" w:cs="Times New Roman"/>
          <w:sz w:val="24"/>
          <w:szCs w:val="24"/>
        </w:rPr>
        <w:t>- сре</w:t>
      </w:r>
      <w:proofErr w:type="gramStart"/>
      <w:r w:rsidRPr="00C75567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C75567">
        <w:rPr>
          <w:rFonts w:ascii="Times New Roman" w:hAnsi="Times New Roman" w:cs="Times New Roman"/>
          <w:sz w:val="24"/>
          <w:szCs w:val="24"/>
        </w:rPr>
        <w:t>аты, взимаемой с родителей (законных представителей) за питание де</w:t>
      </w:r>
      <w:r w:rsidR="00DA73CD">
        <w:rPr>
          <w:rFonts w:ascii="Times New Roman" w:hAnsi="Times New Roman" w:cs="Times New Roman"/>
          <w:sz w:val="24"/>
          <w:szCs w:val="24"/>
        </w:rPr>
        <w:t xml:space="preserve">тей в образовательной </w:t>
      </w:r>
      <w:r w:rsidR="00DA73CD">
        <w:rPr>
          <w:rFonts w:ascii="Times New Roman" w:hAnsi="Times New Roman" w:cs="Times New Roman"/>
          <w:sz w:val="24"/>
          <w:szCs w:val="24"/>
        </w:rPr>
        <w:t>организации</w:t>
      </w:r>
      <w:r w:rsidRPr="00C75567">
        <w:rPr>
          <w:rFonts w:ascii="Times New Roman" w:hAnsi="Times New Roman" w:cs="Times New Roman"/>
          <w:sz w:val="24"/>
          <w:szCs w:val="24"/>
        </w:rPr>
        <w:t xml:space="preserve"> (далее – родительская плата з</w:t>
      </w:r>
      <w:r w:rsidR="00970E4F">
        <w:rPr>
          <w:rFonts w:ascii="Times New Roman" w:hAnsi="Times New Roman" w:cs="Times New Roman"/>
          <w:sz w:val="24"/>
          <w:szCs w:val="24"/>
        </w:rPr>
        <w:t>а питание детей).</w:t>
      </w:r>
    </w:p>
    <w:p w:rsidR="00EB61BF" w:rsidRPr="00C75567" w:rsidRDefault="00EB61BF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013">
        <w:rPr>
          <w:rFonts w:ascii="Times New Roman" w:hAnsi="Times New Roman" w:cs="Times New Roman"/>
          <w:sz w:val="24"/>
          <w:szCs w:val="24"/>
        </w:rPr>
        <w:t>3</w:t>
      </w:r>
      <w:r w:rsidR="00131CE4">
        <w:rPr>
          <w:rFonts w:ascii="Times New Roman" w:hAnsi="Times New Roman" w:cs="Times New Roman"/>
          <w:sz w:val="24"/>
          <w:szCs w:val="24"/>
        </w:rPr>
        <w:t>.2</w:t>
      </w:r>
      <w:r w:rsidRPr="00CD3013">
        <w:rPr>
          <w:rFonts w:ascii="Times New Roman" w:hAnsi="Times New Roman" w:cs="Times New Roman"/>
          <w:sz w:val="24"/>
          <w:szCs w:val="24"/>
        </w:rPr>
        <w:t>. Стоимость питания</w:t>
      </w:r>
      <w:r w:rsidR="00DA73CD">
        <w:rPr>
          <w:rFonts w:ascii="Times New Roman" w:hAnsi="Times New Roman" w:cs="Times New Roman"/>
          <w:sz w:val="24"/>
          <w:szCs w:val="24"/>
        </w:rPr>
        <w:t>, предоставляемого</w:t>
      </w:r>
      <w:r w:rsidRPr="00CD3013">
        <w:rPr>
          <w:rFonts w:ascii="Times New Roman" w:hAnsi="Times New Roman" w:cs="Times New Roman"/>
          <w:sz w:val="24"/>
          <w:szCs w:val="24"/>
        </w:rPr>
        <w:t xml:space="preserve"> на социальную поддержку учащимся </w:t>
      </w:r>
      <w:r w:rsidRPr="00CD3013">
        <w:rPr>
          <w:rFonts w:ascii="Times New Roman" w:hAnsi="Times New Roman"/>
          <w:sz w:val="24"/>
          <w:szCs w:val="24"/>
        </w:rPr>
        <w:t xml:space="preserve">с ограниченными </w:t>
      </w:r>
      <w:r w:rsidRPr="00CD3013">
        <w:rPr>
          <w:rFonts w:ascii="Times New Roman" w:hAnsi="Times New Roman"/>
          <w:bCs/>
          <w:sz w:val="24"/>
          <w:szCs w:val="24"/>
        </w:rPr>
        <w:t>возможностями здоровья и</w:t>
      </w:r>
      <w:r w:rsidRPr="00CD3013">
        <w:rPr>
          <w:rFonts w:ascii="Times New Roman" w:hAnsi="Times New Roman"/>
          <w:sz w:val="24"/>
          <w:szCs w:val="24"/>
        </w:rPr>
        <w:t xml:space="preserve"> из состава многодетных, малоимущих семей</w:t>
      </w:r>
      <w:r w:rsidR="00DA73CD">
        <w:rPr>
          <w:rFonts w:ascii="Times New Roman" w:hAnsi="Times New Roman"/>
          <w:sz w:val="24"/>
          <w:szCs w:val="24"/>
        </w:rPr>
        <w:t>,</w:t>
      </w:r>
      <w:r w:rsidRPr="00CD3013">
        <w:rPr>
          <w:rFonts w:ascii="Times New Roman" w:hAnsi="Times New Roman"/>
          <w:sz w:val="24"/>
          <w:szCs w:val="24"/>
        </w:rPr>
        <w:t xml:space="preserve"> </w:t>
      </w:r>
      <w:r w:rsidRPr="00CD301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устанавливается в соответствии с нормативными правовыми актами Республики Башкортостан.</w:t>
      </w:r>
      <w:r w:rsidRPr="00C755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37AA" w:rsidRPr="00AC37AA" w:rsidRDefault="00131CE4" w:rsidP="00480604">
      <w:pPr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C37AA">
        <w:rPr>
          <w:rFonts w:ascii="Times New Roman" w:hAnsi="Times New Roman" w:cs="Times New Roman"/>
          <w:sz w:val="24"/>
          <w:szCs w:val="24"/>
          <w:lang w:val="ru-RU"/>
        </w:rPr>
        <w:t>3.3</w:t>
      </w:r>
      <w:r w:rsidR="00AC21CB" w:rsidRPr="00AC37A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C3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1CB" w:rsidRPr="00AC37AA">
        <w:rPr>
          <w:rFonts w:ascii="Times New Roman" w:hAnsi="Times New Roman" w:cs="Times New Roman"/>
          <w:sz w:val="24"/>
          <w:szCs w:val="24"/>
          <w:lang w:val="ru-RU"/>
        </w:rPr>
        <w:t>Стоимость родительской платы</w:t>
      </w:r>
      <w:r w:rsidR="00862FC4" w:rsidRPr="00AC37AA">
        <w:rPr>
          <w:rFonts w:ascii="Times New Roman" w:hAnsi="Times New Roman" w:cs="Times New Roman"/>
          <w:sz w:val="24"/>
          <w:szCs w:val="24"/>
          <w:lang w:val="ru-RU"/>
        </w:rPr>
        <w:t xml:space="preserve"> за питание детей определяется</w:t>
      </w:r>
      <w:r w:rsidR="00AC37AA" w:rsidRPr="00AC37A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органами родительского самоуправления или школьными родительскими собраниями</w:t>
      </w:r>
      <w:r w:rsidR="00E51AD7" w:rsidRPr="00AC37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C1379" w:rsidRPr="00AC37AA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862FC4" w:rsidRPr="00AC3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37AA" w:rsidRPr="00AC37A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органа родительского самоуправления или школьных родительских собраний</w:t>
      </w:r>
      <w:r w:rsidR="00862FC4" w:rsidRPr="00AC3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1379" w:rsidRPr="00AC37AA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D85B78" w:rsidRPr="00AC37AA">
        <w:rPr>
          <w:rFonts w:ascii="Times New Roman" w:hAnsi="Times New Roman" w:cs="Times New Roman"/>
          <w:sz w:val="24"/>
          <w:szCs w:val="24"/>
          <w:lang w:val="ru-RU"/>
        </w:rPr>
        <w:t xml:space="preserve"> основанием для издания приказа</w:t>
      </w:r>
      <w:r w:rsidR="00CC1379" w:rsidRPr="00AC37AA">
        <w:rPr>
          <w:rFonts w:ascii="Times New Roman" w:hAnsi="Times New Roman" w:cs="Times New Roman"/>
          <w:sz w:val="24"/>
          <w:szCs w:val="24"/>
          <w:lang w:val="ru-RU"/>
        </w:rPr>
        <w:t xml:space="preserve"> директором</w:t>
      </w:r>
      <w:r w:rsidR="00DA73C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</w:t>
      </w:r>
      <w:r w:rsidR="00862FC4" w:rsidRPr="00AC3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73CD" w:rsidRPr="00DA73C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DA73CD" w:rsidRPr="00AC3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1379" w:rsidRPr="00AC37A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C1379" w:rsidRPr="00AC37AA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установление окончательной</w:t>
      </w:r>
      <w:r w:rsidR="00862FC4" w:rsidRPr="00AC3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1379" w:rsidRPr="00AC37AA">
        <w:rPr>
          <w:rFonts w:ascii="Times New Roman" w:hAnsi="Times New Roman" w:cs="Times New Roman"/>
          <w:sz w:val="24"/>
          <w:szCs w:val="24"/>
          <w:lang w:val="ru-RU"/>
        </w:rPr>
        <w:t>стоимости</w:t>
      </w:r>
      <w:r w:rsidR="00862FC4" w:rsidRPr="00AC3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1AD7" w:rsidRPr="00AC37AA">
        <w:rPr>
          <w:rFonts w:ascii="Times New Roman" w:hAnsi="Times New Roman" w:cs="Times New Roman"/>
          <w:sz w:val="24"/>
          <w:szCs w:val="24"/>
          <w:lang w:val="ru-RU"/>
        </w:rPr>
        <w:t xml:space="preserve">родительской платы за питание </w:t>
      </w:r>
      <w:r w:rsidR="00862FC4" w:rsidRPr="00AC37AA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CC1379" w:rsidRPr="00AC37A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1AD7" w:rsidRPr="00AC3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37AA" w:rsidRPr="00AC37A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Размер ежедневной оплаты за оказываемые услуги по предоставлению горячего питания могут изменяться в связи с изменениями, вносимыми органами родительского самоуправления или школьными родительскими собраниями. </w:t>
      </w:r>
    </w:p>
    <w:p w:rsidR="00E51AD7" w:rsidRPr="00C75567" w:rsidRDefault="00AC37AA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3.5. Услуга по обеспечению горячим </w:t>
      </w:r>
      <w:r w:rsidR="00DA73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питанием в образовательной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A73CD">
        <w:rPr>
          <w:rFonts w:ascii="Times New Roman" w:hAnsi="Times New Roman" w:cs="Times New Roman"/>
          <w:sz w:val="24"/>
          <w:szCs w:val="24"/>
        </w:rPr>
        <w:t>организации</w:t>
      </w:r>
      <w:r w:rsidR="00DA73CD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A73CD">
        <w:rPr>
          <w:rFonts w:ascii="Times New Roman" w:hAnsi="Times New Roman" w:cs="Times New Roman"/>
          <w:sz w:val="24"/>
          <w:szCs w:val="24"/>
        </w:rPr>
        <w:t>предоставляемая</w:t>
      </w:r>
      <w:r w:rsidRPr="00CD3013">
        <w:rPr>
          <w:rFonts w:ascii="Times New Roman" w:hAnsi="Times New Roman" w:cs="Times New Roman"/>
          <w:sz w:val="24"/>
          <w:szCs w:val="24"/>
        </w:rPr>
        <w:t xml:space="preserve"> на социальную поддержку учащимся </w:t>
      </w:r>
      <w:r w:rsidRPr="00CD3013">
        <w:rPr>
          <w:rFonts w:ascii="Times New Roman" w:hAnsi="Times New Roman"/>
          <w:sz w:val="24"/>
          <w:szCs w:val="24"/>
        </w:rPr>
        <w:t xml:space="preserve">с ограниченными </w:t>
      </w:r>
      <w:r w:rsidRPr="00CD3013">
        <w:rPr>
          <w:rFonts w:ascii="Times New Roman" w:hAnsi="Times New Roman"/>
          <w:bCs/>
          <w:sz w:val="24"/>
          <w:szCs w:val="24"/>
        </w:rPr>
        <w:t>возможностями здоровья и</w:t>
      </w:r>
      <w:r w:rsidRPr="00CD3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учащимся </w:t>
      </w:r>
      <w:r w:rsidRPr="00CD3013">
        <w:rPr>
          <w:rFonts w:ascii="Times New Roman" w:hAnsi="Times New Roman"/>
          <w:sz w:val="24"/>
          <w:szCs w:val="24"/>
        </w:rPr>
        <w:t>из состава многодетных, малоимущих семей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643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согласно </w:t>
      </w:r>
      <w:r w:rsidR="00E20D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порядку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предоставления социальной услуги по обеспечению бесплатным пита</w:t>
      </w:r>
      <w:r w:rsidR="00DA73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нием обучающихся образовательных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A73CD">
        <w:rPr>
          <w:rFonts w:ascii="Times New Roman" w:hAnsi="Times New Roman" w:cs="Times New Roman"/>
          <w:sz w:val="24"/>
          <w:szCs w:val="24"/>
        </w:rPr>
        <w:t>организаций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05BA7" w:rsidRPr="00C75567" w:rsidRDefault="00005BA7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AD7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7556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4. </w:t>
      </w:r>
      <w:r w:rsidR="00E51AD7" w:rsidRPr="00C7556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Распределение прав и обязанностей участников процесса по организации питания.</w:t>
      </w:r>
    </w:p>
    <w:p w:rsidR="00E51AD7" w:rsidRPr="00C75567" w:rsidRDefault="00E51AD7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4.1.</w:t>
      </w:r>
      <w:r w:rsidR="00DA73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образовательной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A73CD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="00DA73CD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proofErr w:type="gramEnd"/>
    </w:p>
    <w:p w:rsidR="00BE7B50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обеспечивает принятие локальных актов, предусмотренных настоящим Положением;</w:t>
      </w:r>
    </w:p>
    <w:p w:rsidR="00E51AD7" w:rsidRPr="00C75567" w:rsidRDefault="00E51AD7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назначает из ч</w:t>
      </w:r>
      <w:r w:rsidR="00DA73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исла работников образовательной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A73CD">
        <w:rPr>
          <w:rFonts w:ascii="Times New Roman" w:hAnsi="Times New Roman" w:cs="Times New Roman"/>
          <w:sz w:val="24"/>
          <w:szCs w:val="24"/>
        </w:rPr>
        <w:t>организации</w:t>
      </w:r>
      <w:r w:rsidR="00DA73CD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ответственного за орган</w:t>
      </w:r>
      <w:r w:rsidR="00DA73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изацию питания в образовательной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A73CD">
        <w:rPr>
          <w:rFonts w:ascii="Times New Roman" w:hAnsi="Times New Roman" w:cs="Times New Roman"/>
          <w:sz w:val="24"/>
          <w:szCs w:val="24"/>
        </w:rPr>
        <w:t>организации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E51AD7" w:rsidRDefault="00E51AD7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обеспечивает рассмотрение</w:t>
      </w:r>
      <w:r w:rsidR="00CC13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вопросов организации питания уча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щихся на заседаниях родительских собраний в классах, совещаниях при директоре, а также заседаниях Управляющего совета.</w:t>
      </w:r>
    </w:p>
    <w:p w:rsidR="009E0A5F" w:rsidRPr="00C75567" w:rsidRDefault="009E0A5F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B50" w:rsidRDefault="009E0A5F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4.2. Ответственные</w:t>
      </w:r>
      <w:r w:rsidR="00F11AC6" w:rsidRPr="00BE7B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орган</w:t>
      </w:r>
      <w:r w:rsidR="00DA73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изацию питания в образовательной</w:t>
      </w:r>
      <w:r w:rsidR="00F11AC6" w:rsidRPr="00BE7B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A73CD">
        <w:rPr>
          <w:rFonts w:ascii="Times New Roman" w:hAnsi="Times New Roman" w:cs="Times New Roman"/>
          <w:sz w:val="24"/>
          <w:szCs w:val="24"/>
        </w:rPr>
        <w:t>организации</w:t>
      </w:r>
      <w:r w:rsidR="00F11AC6" w:rsidRPr="00BE7B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9E0A5F" w:rsidRDefault="009E0A5F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E0A5F" w:rsidRPr="009E0A5F" w:rsidRDefault="00BE7B50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E0A5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4.2.1.Заместитель директора по ВР:</w:t>
      </w:r>
    </w:p>
    <w:p w:rsidR="009E0A5F" w:rsidRPr="009C6A52" w:rsidRDefault="009E0A5F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52">
        <w:rPr>
          <w:rFonts w:ascii="Times New Roman" w:hAnsi="Times New Roman" w:cs="Times New Roman"/>
          <w:sz w:val="24"/>
          <w:szCs w:val="24"/>
          <w:lang w:eastAsia="ru-RU"/>
        </w:rPr>
        <w:t xml:space="preserve">-координирует деятельность всех </w:t>
      </w:r>
      <w:r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участников процесса по организации питания;</w:t>
      </w:r>
    </w:p>
    <w:p w:rsidR="009E0A5F" w:rsidRPr="009C6A52" w:rsidRDefault="009E0A5F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52">
        <w:rPr>
          <w:rFonts w:ascii="Times New Roman" w:hAnsi="Times New Roman" w:cs="Times New Roman"/>
          <w:sz w:val="24"/>
          <w:szCs w:val="24"/>
          <w:lang w:eastAsia="ru-RU"/>
        </w:rPr>
        <w:t>-организует проведение разъяснительной работы с учащимися и их родителями по формированию навыков и культуры здорового питания;</w:t>
      </w:r>
    </w:p>
    <w:p w:rsidR="009E0A5F" w:rsidRPr="009C6A52" w:rsidRDefault="009E0A5F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-проводит</w:t>
      </w:r>
      <w:r w:rsidRPr="009C6A52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систематическую работу по охвату горяч</w:t>
      </w:r>
      <w:r w:rsidR="00DA73CD">
        <w:rPr>
          <w:rFonts w:ascii="Times New Roman" w:hAnsi="Times New Roman" w:cs="Times New Roman"/>
          <w:sz w:val="24"/>
          <w:szCs w:val="24"/>
          <w:lang w:eastAsia="ru-RU"/>
        </w:rPr>
        <w:t>им питанием всех учащихся школы;</w:t>
      </w:r>
    </w:p>
    <w:p w:rsidR="00BE7B50" w:rsidRPr="00BE7B50" w:rsidRDefault="00BE7B50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B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осуществляет мониторинг удовлетворенности качеством школьного питания;</w:t>
      </w:r>
    </w:p>
    <w:p w:rsidR="00BE7B50" w:rsidRDefault="00BE7B50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E7B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вносит предложения по улучшению организации питания.</w:t>
      </w:r>
    </w:p>
    <w:p w:rsidR="009E0A5F" w:rsidRDefault="009E0A5F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E7B50" w:rsidRPr="009E0A5F" w:rsidRDefault="00BE7B50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E0A5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4.2.2.Социальный педагог:</w:t>
      </w:r>
    </w:p>
    <w:p w:rsidR="00C141D5" w:rsidRPr="00C141D5" w:rsidRDefault="00F11AC6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осуществляет сбор заявле</w:t>
      </w:r>
      <w:r w:rsidR="00C141D5"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ний </w:t>
      </w:r>
      <w:r w:rsid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питание</w:t>
      </w:r>
      <w:r w:rsidR="00DA73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документов</w:t>
      </w:r>
      <w:r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141D5"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предоставлении </w:t>
      </w:r>
      <w:r w:rsidR="00C141D5">
        <w:rPr>
          <w:rFonts w:ascii="Times New Roman" w:hAnsi="Times New Roman" w:cs="Times New Roman"/>
          <w:sz w:val="24"/>
          <w:szCs w:val="24"/>
        </w:rPr>
        <w:t>социальной поддержки</w:t>
      </w:r>
      <w:r w:rsidR="00C141D5" w:rsidRPr="00C141D5">
        <w:rPr>
          <w:rFonts w:ascii="Times New Roman" w:hAnsi="Times New Roman" w:cs="Times New Roman"/>
          <w:sz w:val="24"/>
          <w:szCs w:val="24"/>
        </w:rPr>
        <w:t xml:space="preserve">  учащимся </w:t>
      </w:r>
      <w:r w:rsidR="00C141D5" w:rsidRPr="00C141D5">
        <w:rPr>
          <w:rFonts w:ascii="Times New Roman" w:hAnsi="Times New Roman"/>
          <w:sz w:val="24"/>
          <w:szCs w:val="24"/>
        </w:rPr>
        <w:t xml:space="preserve">с ограниченными </w:t>
      </w:r>
      <w:r w:rsidR="00C141D5" w:rsidRPr="00C141D5">
        <w:rPr>
          <w:rFonts w:ascii="Times New Roman" w:hAnsi="Times New Roman"/>
          <w:bCs/>
          <w:sz w:val="24"/>
          <w:szCs w:val="24"/>
        </w:rPr>
        <w:t>возможностями здоровья и</w:t>
      </w:r>
      <w:r w:rsidR="00C141D5" w:rsidRPr="00C141D5">
        <w:rPr>
          <w:rFonts w:ascii="Times New Roman" w:hAnsi="Times New Roman"/>
          <w:sz w:val="24"/>
          <w:szCs w:val="24"/>
        </w:rPr>
        <w:t xml:space="preserve"> из состава многодетных, малоимущих семей</w:t>
      </w:r>
      <w:r w:rsidR="00DA73CD">
        <w:rPr>
          <w:rFonts w:ascii="Times New Roman" w:hAnsi="Times New Roman"/>
          <w:sz w:val="24"/>
          <w:szCs w:val="24"/>
        </w:rPr>
        <w:t>,</w:t>
      </w:r>
      <w:r w:rsidR="00C141D5" w:rsidRPr="00C141D5">
        <w:rPr>
          <w:rFonts w:ascii="Times New Roman" w:hAnsi="Times New Roman"/>
          <w:sz w:val="24"/>
          <w:szCs w:val="24"/>
        </w:rPr>
        <w:t xml:space="preserve"> </w:t>
      </w:r>
      <w:r w:rsidR="00C141D5"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подтверждающих это право;</w:t>
      </w:r>
    </w:p>
    <w:p w:rsidR="00BE7B50" w:rsidRPr="00C141D5" w:rsidRDefault="00F11AC6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ведёт учёт и регистрацию заявлений о предоставлении бесплатного питания; </w:t>
      </w:r>
    </w:p>
    <w:p w:rsidR="00E51AD7" w:rsidRPr="00C141D5" w:rsidRDefault="00F11AC6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формирует списки и ведет учет детей, получающих социальную услугу по обеспечению бесплатным питанием;</w:t>
      </w:r>
    </w:p>
    <w:p w:rsidR="00E51AD7" w:rsidRPr="00C141D5" w:rsidRDefault="00F11AC6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формирует сводный список </w:t>
      </w:r>
      <w:proofErr w:type="gramStart"/>
      <w:r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предоставления питания;</w:t>
      </w:r>
    </w:p>
    <w:p w:rsidR="00E51AD7" w:rsidRDefault="00F11AC6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предоставляет списки обучающихся для расчета средств на питание обучающихся в бухгалтерию;</w:t>
      </w:r>
    </w:p>
    <w:p w:rsidR="00C141D5" w:rsidRPr="00C141D5" w:rsidRDefault="00C141D5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C141D5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 перерасход стоимости питания учащихся;</w:t>
      </w:r>
    </w:p>
    <w:p w:rsidR="00C141D5" w:rsidRDefault="00C141D5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сверяет предоставленную отчётную документацию (табель) классных руководителей с ведомостью фактически полученного питания и классным журналом;</w:t>
      </w:r>
    </w:p>
    <w:p w:rsidR="00BE7B50" w:rsidRDefault="00BE7B50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AD7" w:rsidRPr="009E0A5F" w:rsidRDefault="00F11AC6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0A5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4.</w:t>
      </w:r>
      <w:r w:rsidR="00C141D5" w:rsidRPr="009E0A5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2.3</w:t>
      </w:r>
      <w:r w:rsidRPr="009E0A5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Классн</w:t>
      </w:r>
      <w:r w:rsidR="00DA73C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 руководители образовательной организации</w:t>
      </w:r>
      <w:r w:rsidRPr="009E0A5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C141D5" w:rsidRDefault="00F11AC6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проводят сбор заявлений </w:t>
      </w:r>
      <w:r w:rsid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организацию горячего питания учащихся </w:t>
      </w:r>
      <w:proofErr w:type="gramStart"/>
      <w:r w:rsid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="00C141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вверенном классе за счет </w:t>
      </w:r>
      <w:r w:rsidR="00C141D5" w:rsidRPr="00C75567">
        <w:rPr>
          <w:rFonts w:ascii="Times New Roman" w:hAnsi="Times New Roman" w:cs="Times New Roman"/>
          <w:sz w:val="24"/>
          <w:szCs w:val="24"/>
        </w:rPr>
        <w:t>средств платы, взимаемой с родителей (законных представителей)</w:t>
      </w:r>
      <w:r w:rsidR="000F5C5C">
        <w:rPr>
          <w:rFonts w:ascii="Times New Roman" w:hAnsi="Times New Roman" w:cs="Times New Roman"/>
          <w:sz w:val="24"/>
          <w:szCs w:val="24"/>
        </w:rPr>
        <w:t>;</w:t>
      </w:r>
      <w:r w:rsidR="00C141D5" w:rsidRPr="00C75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5F" w:rsidRDefault="00093F58" w:rsidP="00480604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093F58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-</w:t>
      </w:r>
      <w:r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ежедневно до 9 часов утра и до 15 часов дня  в случае введения для обучающихся второй смены</w:t>
      </w:r>
      <w:r w:rsidR="009E0A5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</w:t>
      </w:r>
      <w:r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F5C5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передаю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</w:t>
      </w:r>
      <w:r w:rsidR="009E0A5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школьную столовую</w:t>
      </w:r>
      <w:r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письменной или электронной форме заявку с указанием количества</w:t>
      </w:r>
      <w:r w:rsidR="009E0A5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</w:t>
      </w:r>
      <w:r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бучающихся, оплативших получение </w:t>
      </w:r>
      <w:bookmarkStart w:id="0" w:name="_GoBack"/>
      <w:bookmarkEnd w:id="0"/>
      <w:r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горячего питания</w:t>
      </w:r>
      <w:r w:rsidR="000F5C5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</w:t>
      </w:r>
      <w:r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9E0A5F" w:rsidRPr="009E0A5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для организации питания на следующий учебный день;</w:t>
      </w:r>
      <w:proofErr w:type="gramEnd"/>
    </w:p>
    <w:p w:rsidR="00093F58" w:rsidRPr="00093F58" w:rsidRDefault="009E0A5F" w:rsidP="00480604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-е</w:t>
      </w:r>
      <w:r w:rsidR="00093F58"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жедневно до 9 часов утра  и</w:t>
      </w:r>
      <w:r w:rsidR="000F5C5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</w:t>
      </w:r>
      <w:r w:rsidR="00093F58"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случае введения для обучающихся второй смены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15 часов дня </w:t>
      </w:r>
      <w:r w:rsidR="00093F58"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предупреждать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ответственное лицо</w:t>
      </w:r>
      <w:r w:rsidR="00093F58"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школьной столовой</w:t>
      </w:r>
      <w:r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 отсутствии о</w:t>
      </w:r>
      <w:r w:rsidR="00093F58"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бучающегося в </w:t>
      </w:r>
      <w:r w:rsidR="000F5C5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образовательной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F5C5C" w:rsidRPr="000F5C5C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0F5C5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93F58"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болезни или другой причине для его временного удаления из списка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="00093F58" w:rsidRPr="00093F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бучающи</w:t>
      </w:r>
      <w:r w:rsidR="000F5C5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хся, получающих горячее питание;</w:t>
      </w:r>
      <w:proofErr w:type="gramEnd"/>
    </w:p>
    <w:p w:rsidR="00E34D44" w:rsidRPr="00C75567" w:rsidRDefault="00E34D44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C75567">
        <w:rPr>
          <w:rFonts w:ascii="Times New Roman" w:hAnsi="Times New Roman" w:cs="Times New Roman"/>
          <w:color w:val="000000"/>
          <w:sz w:val="24"/>
          <w:szCs w:val="24"/>
        </w:rPr>
        <w:t>сопровождают учащихся в столовую для принятия пищи в соответствии с графиком питания, утверждённым директором школы, контролируют мытьё рук учащимися перед приёмом</w:t>
      </w:r>
      <w:r w:rsidR="000F5C5C">
        <w:rPr>
          <w:rFonts w:ascii="Times New Roman" w:hAnsi="Times New Roman" w:cs="Times New Roman"/>
          <w:color w:val="000000"/>
          <w:sz w:val="24"/>
          <w:szCs w:val="24"/>
        </w:rPr>
        <w:t xml:space="preserve"> пищи и их поведение в столовой;</w:t>
      </w:r>
    </w:p>
    <w:p w:rsidR="00E90D31" w:rsidRPr="00C75567" w:rsidRDefault="00F11AC6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ведут ежедн</w:t>
      </w:r>
      <w:r w:rsidR="00E51AD7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евный табель учета полученных уча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щимися обедов по соот</w:t>
      </w:r>
      <w:r w:rsidR="009E0A5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ветствующей форме</w:t>
      </w:r>
      <w:proofErr w:type="gramStart"/>
      <w:r w:rsidR="009E0A5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E90D31" w:rsidRPr="00C75567" w:rsidRDefault="00E90D31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C75567">
        <w:rPr>
          <w:rFonts w:ascii="Times New Roman" w:hAnsi="Times New Roman" w:cs="Times New Roman"/>
          <w:color w:val="000000"/>
          <w:sz w:val="24"/>
          <w:szCs w:val="24"/>
        </w:rPr>
        <w:t>не допускают перерасход стоимости питания учащихся;</w:t>
      </w:r>
    </w:p>
    <w:p w:rsidR="00EE5C98" w:rsidRPr="00C75567" w:rsidRDefault="00F11AC6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предоставляют </w:t>
      </w:r>
      <w:proofErr w:type="gramStart"/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ответственному</w:t>
      </w:r>
      <w:proofErr w:type="gramEnd"/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орган</w:t>
      </w:r>
      <w:r w:rsidR="000F5C5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изацию питания в образовательной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F5C5C">
        <w:rPr>
          <w:rFonts w:ascii="Times New Roman" w:hAnsi="Times New Roman" w:cs="Times New Roman"/>
          <w:sz w:val="24"/>
          <w:szCs w:val="24"/>
        </w:rPr>
        <w:t>организации</w:t>
      </w:r>
      <w:r w:rsidR="000F5C5C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данные о кол</w:t>
      </w:r>
      <w:r w:rsidR="00EE5C98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ичестве фактически полученных уча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щимися обедов за месяц;</w:t>
      </w:r>
    </w:p>
    <w:p w:rsidR="009E0A5F" w:rsidRDefault="00F11AC6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осуществляют в части своей компетенции мониторинг организации школьного питания;</w:t>
      </w:r>
    </w:p>
    <w:p w:rsidR="00EE5C98" w:rsidRDefault="00F11AC6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предусматривают в планах воспитательной работы мероприятия, направленные на формир</w:t>
      </w:r>
      <w:r w:rsidR="00EE5C98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ование здорового образа жизни уча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39508E" w:rsidRPr="00C75567" w:rsidRDefault="0039508E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9E0A5F">
        <w:rPr>
          <w:rFonts w:ascii="Times New Roman" w:hAnsi="Times New Roman"/>
          <w:sz w:val="24"/>
          <w:szCs w:val="24"/>
        </w:rPr>
        <w:t>проводя</w:t>
      </w:r>
      <w:r w:rsidR="009E0A5F" w:rsidRPr="001071D3">
        <w:rPr>
          <w:rFonts w:ascii="Times New Roman" w:hAnsi="Times New Roman"/>
          <w:sz w:val="24"/>
          <w:szCs w:val="24"/>
        </w:rPr>
        <w:t>т</w:t>
      </w:r>
      <w:r w:rsidRPr="001071D3">
        <w:rPr>
          <w:rFonts w:ascii="Times New Roman" w:hAnsi="Times New Roman"/>
          <w:sz w:val="24"/>
          <w:szCs w:val="24"/>
        </w:rPr>
        <w:t xml:space="preserve"> систематическую работу по охвату горячим питанием всех </w:t>
      </w:r>
      <w:r>
        <w:rPr>
          <w:rFonts w:ascii="Times New Roman" w:hAnsi="Times New Roman"/>
          <w:sz w:val="24"/>
          <w:szCs w:val="24"/>
        </w:rPr>
        <w:t>уча</w:t>
      </w:r>
      <w:r w:rsidRPr="001071D3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 xml:space="preserve"> класса;</w:t>
      </w:r>
    </w:p>
    <w:p w:rsidR="009E0A5F" w:rsidRDefault="00F11AC6" w:rsidP="0048060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вын</w:t>
      </w:r>
      <w:r w:rsidR="00AC21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осят на обсуждение на заседания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Управляющего совета, педагогического совета, совещания при директоре предложения по улучшению питания.</w:t>
      </w:r>
    </w:p>
    <w:p w:rsidR="00EE5C98" w:rsidRPr="009C6A52" w:rsidRDefault="00384CCF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AC21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.5</w:t>
      </w:r>
      <w:r w:rsidR="00F11AC6" w:rsidRPr="00AC21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11AC6"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Роди</w:t>
      </w:r>
      <w:r w:rsidR="00EE5C98"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тели (законные представители) уча</w:t>
      </w:r>
      <w:r w:rsidR="00F11AC6"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щихся:</w:t>
      </w:r>
    </w:p>
    <w:p w:rsidR="00D9628E" w:rsidRPr="00D9628E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пред</w:t>
      </w:r>
      <w:r w:rsidR="000F5C5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ставляют заявление на предоставление </w:t>
      </w:r>
      <w:r w:rsidRPr="00D96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льготного питания с приложением соответствующих по</w:t>
      </w:r>
      <w:r w:rsidR="00AC21CB" w:rsidRPr="00D96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дтверждающих документов</w:t>
      </w:r>
      <w:r w:rsidR="00FC284B" w:rsidRPr="00D96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FC284B" w:rsidRPr="00D9628E" w:rsidRDefault="00FC284B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пред</w:t>
      </w:r>
      <w:r w:rsidR="000F5C5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D96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ставляют заявление на предоставление услуги горячего питания за счет </w:t>
      </w:r>
      <w:r w:rsidRPr="00D9628E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9628E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D9628E">
        <w:rPr>
          <w:rFonts w:ascii="Times New Roman" w:hAnsi="Times New Roman" w:cs="Times New Roman"/>
          <w:sz w:val="24"/>
          <w:szCs w:val="24"/>
        </w:rPr>
        <w:t xml:space="preserve">аты, взимаемой с родителей (законных представителей) </w:t>
      </w:r>
      <w:r w:rsidRPr="00D96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директору школы.</w:t>
      </w:r>
    </w:p>
    <w:p w:rsidR="00FC284B" w:rsidRPr="00D9628E" w:rsidRDefault="00FC284B" w:rsidP="004806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9628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</w:t>
      </w:r>
      <w:r w:rsidRPr="00FC28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воевременно и в полном объеме </w:t>
      </w:r>
      <w:r w:rsidRPr="00D9628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производят</w:t>
      </w:r>
      <w:r w:rsidRPr="00FC28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предоплату </w:t>
      </w:r>
      <w:r w:rsidR="000F5C5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расчетный счет и</w:t>
      </w:r>
      <w:r w:rsidR="000F5C5C" w:rsidRPr="00FC28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сполнителя</w:t>
      </w:r>
      <w:r w:rsidR="000F5C5C" w:rsidRPr="00D9628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FC28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25 числа месяца, предшествующего месяцу, в течение которого будет предоставлена услуга горячего питан</w:t>
      </w:r>
      <w:r w:rsidR="000F5C5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ия в размерах, установленны</w:t>
      </w:r>
      <w:r w:rsidR="00D714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 гражданско правовым договором</w:t>
      </w:r>
      <w:r w:rsidRPr="00FC28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D9628E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обязуются своевременно сообщать классному руководителю о болезни ребенка или его временном отсутствии в </w:t>
      </w:r>
      <w:r w:rsidR="00D714A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общеобразовательной</w:t>
      </w:r>
      <w:r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714A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организации </w:t>
      </w:r>
      <w:r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его снятия с питания на период его фактического отсутствия, а также предупредить медицинского работника и классного руководителя об имеющихся у ребенка аллергических реакциях на продукты питания</w:t>
      </w:r>
      <w:r w:rsidR="00DE3B44"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D96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87BBF" w:rsidRPr="009C6A52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D9628E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вправе вносить предложения по улучшению организации питания </w:t>
      </w:r>
      <w:proofErr w:type="gramStart"/>
      <w:r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лично;</w:t>
      </w:r>
    </w:p>
    <w:p w:rsidR="00187BBF" w:rsidRPr="009C6A52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вправе знакомиться с примерным и ежедневным меню, расчетами средств на организацию питания обучающихся.</w:t>
      </w:r>
    </w:p>
    <w:p w:rsidR="00187BBF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5. </w:t>
      </w:r>
      <w:r w:rsidR="00187BBF" w:rsidRPr="00C7556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Порядок осуществления контроля организации питания </w:t>
      </w:r>
      <w:proofErr w:type="gramStart"/>
      <w:r w:rsidR="00D714A2" w:rsidRPr="00D714A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обучаю</w:t>
      </w:r>
      <w:r w:rsidR="00D714A2" w:rsidRPr="00C7556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щихся</w:t>
      </w:r>
      <w:proofErr w:type="gramEnd"/>
      <w:r w:rsidR="00187BBF" w:rsidRPr="00C7556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187BBF" w:rsidRPr="00C755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628E" w:rsidRPr="003A12E4" w:rsidRDefault="00F11AC6" w:rsidP="0048060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A12E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5.1. Для осуществления </w:t>
      </w:r>
      <w:proofErr w:type="gramStart"/>
      <w:r w:rsidRPr="003A12E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кон</w:t>
      </w:r>
      <w:r w:rsidR="00187BBF" w:rsidRPr="003A12E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троля</w:t>
      </w:r>
      <w:r w:rsidR="003A12E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="00187BBF" w:rsidRPr="003A12E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="003A12E4" w:rsidRPr="003A12E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 w:rsidR="003A12E4" w:rsidRPr="003A12E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выполнением и</w:t>
      </w:r>
      <w:r w:rsidR="003A12E4" w:rsidRPr="00985D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сполнителем обязательств по </w:t>
      </w:r>
      <w:r w:rsidR="003A12E4" w:rsidRPr="003A12E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оказанию услуг</w:t>
      </w:r>
      <w:r w:rsidR="003A12E4" w:rsidRPr="003A12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организации питания </w:t>
      </w:r>
      <w:r w:rsidR="00D714A2">
        <w:rPr>
          <w:rFonts w:ascii="Times New Roman" w:hAnsi="Times New Roman" w:cs="Times New Roman"/>
          <w:sz w:val="24"/>
          <w:szCs w:val="24"/>
          <w:lang w:val="ru-RU" w:eastAsia="ru-RU"/>
        </w:rPr>
        <w:t>об</w:t>
      </w:r>
      <w:r w:rsidR="003A12E4" w:rsidRPr="003A12E4">
        <w:rPr>
          <w:rFonts w:ascii="Times New Roman" w:hAnsi="Times New Roman" w:cs="Times New Roman"/>
          <w:sz w:val="24"/>
          <w:szCs w:val="24"/>
          <w:lang w:val="ru-RU" w:eastAsia="ru-RU"/>
        </w:rPr>
        <w:t>уча</w:t>
      </w:r>
      <w:r w:rsidR="00D714A2"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r w:rsidR="003A12E4" w:rsidRPr="003A12E4">
        <w:rPr>
          <w:rFonts w:ascii="Times New Roman" w:hAnsi="Times New Roman" w:cs="Times New Roman"/>
          <w:sz w:val="24"/>
          <w:szCs w:val="24"/>
          <w:lang w:val="ru-RU" w:eastAsia="ru-RU"/>
        </w:rPr>
        <w:t>щихся и</w:t>
      </w:r>
      <w:r w:rsidR="003A12E4" w:rsidRPr="003A12E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контроля</w:t>
      </w:r>
      <w:r w:rsidR="003A12E4" w:rsidRPr="00985D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качеством исполнени</w:t>
      </w:r>
      <w:r w:rsidR="003A12E4" w:rsidRPr="003A12E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я услуг по организации питания обучающихся </w:t>
      </w:r>
      <w:r w:rsidRPr="003A12E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в школе приказом директора</w:t>
      </w:r>
      <w:r w:rsidR="00D714A2" w:rsidRPr="00D714A2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="00D714A2" w:rsidRPr="00D714A2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общеобразовательной организации</w:t>
      </w:r>
      <w:r w:rsidRPr="003A12E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создается комиссия</w:t>
      </w:r>
      <w:r w:rsidR="00187BBF" w:rsidRPr="003A12E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.</w:t>
      </w:r>
    </w:p>
    <w:p w:rsidR="00985D2B" w:rsidRPr="003A12E4" w:rsidRDefault="003A12E4" w:rsidP="004806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A12E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5.2. Проводить совместно с и</w:t>
      </w:r>
      <w:r w:rsidR="00985D2B" w:rsidRPr="00985D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сполнител</w:t>
      </w:r>
      <w:r w:rsidRPr="003A12E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ем и представителями органа родительского самоуправления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985D2B" w:rsidRPr="00985D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плановые мероприятия по вопросам орг</w:t>
      </w:r>
      <w:r w:rsidRPr="003A12E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анизации питания о</w:t>
      </w:r>
      <w:r w:rsidR="00985D2B" w:rsidRPr="00985D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бучающихся и качеству оказываемых услуг.</w:t>
      </w:r>
    </w:p>
    <w:p w:rsidR="00187BBF" w:rsidRPr="00C75567" w:rsidRDefault="003A12E4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5.3</w:t>
      </w:r>
      <w:r w:rsidR="00D714A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Комиссия 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проверяет качество, объем</w:t>
      </w:r>
      <w:r w:rsidR="00D714A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выход приготовленных блюд, их соответствие утвержденному меню;</w:t>
      </w:r>
    </w:p>
    <w:p w:rsidR="00187BBF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следит за соблюдением санитарных норм и правил, ведением журнала учета сроков хранения и реализации скоропортящихся продуктов;</w:t>
      </w:r>
    </w:p>
    <w:p w:rsidR="001526A2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формирует предложение по улучшению организации питания школьников.</w:t>
      </w:r>
    </w:p>
    <w:p w:rsidR="001526A2" w:rsidRPr="00C75567" w:rsidRDefault="003A12E4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5.4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Комиссия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итогам 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проверки организации питания </w:t>
      </w:r>
      <w:proofErr w:type="gramStart"/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составляет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акты.</w:t>
      </w:r>
    </w:p>
    <w:p w:rsidR="003A12E4" w:rsidRDefault="003A12E4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5.5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Требования комиссии по устранению на</w:t>
      </w:r>
      <w:r w:rsidR="001526A2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рушений в организации питания уча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щихся являются обязательными для исполнения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526A2" w:rsidRPr="00C75567" w:rsidRDefault="003A12E4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5.6</w:t>
      </w:r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Вопросы организации питания </w:t>
      </w:r>
      <w:proofErr w:type="gramStart"/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F11AC6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рассматриваются:</w:t>
      </w:r>
    </w:p>
    <w:p w:rsidR="001526A2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на заседании Управляющего совета;</w:t>
      </w:r>
    </w:p>
    <w:p w:rsidR="001526A2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на родительских собраниях в классах;</w:t>
      </w:r>
    </w:p>
    <w:p w:rsidR="001526A2" w:rsidRPr="00C75567" w:rsidRDefault="001526A2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-на совещании при директоре.</w:t>
      </w:r>
    </w:p>
    <w:p w:rsidR="00005BA7" w:rsidRPr="00C75567" w:rsidRDefault="00005BA7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6A2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</w:t>
      </w:r>
      <w:r w:rsidR="00AC21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Заключительны</w:t>
      </w:r>
      <w:r w:rsidR="001526A2" w:rsidRPr="00C7556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 положения</w:t>
      </w:r>
      <w:r w:rsidR="001526A2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526A2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6.1. В целях совершен</w:t>
      </w:r>
      <w:r w:rsidR="001526A2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ствования организации питания </w:t>
      </w:r>
      <w:r w:rsidR="00D714A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="001526A2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</w:t>
      </w:r>
      <w:r w:rsidR="00D714A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щихся образовательное учреждение:</w:t>
      </w:r>
    </w:p>
    <w:p w:rsidR="001526A2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организует постоянную информационно – 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внеучебных</w:t>
      </w:r>
      <w:proofErr w:type="spellEnd"/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мероприятий;</w:t>
      </w:r>
    </w:p>
    <w:p w:rsidR="001526A2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оформляет и постоянно (не реже одного раза в четверть) обновляет информационные стенды, посвященные вопросам формирования культуры питания;</w:t>
      </w:r>
    </w:p>
    <w:p w:rsidR="001526A2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организует систематическую работу с родителями, проводит беседы</w:t>
      </w:r>
      <w:r w:rsidR="003A12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лектории и другие мероприятия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1526A2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совета,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1526A2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</w:t>
      </w:r>
      <w:proofErr w:type="gramStart"/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контролю за</w:t>
      </w:r>
      <w:proofErr w:type="gramEnd"/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качеством школьного питания;</w:t>
      </w:r>
    </w:p>
    <w:p w:rsidR="001526A2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проводит мониторинг организации питания и своевременно (согласно установленным срокам и нормам) направляет в муниципальный орган управления образованием сведения по показателям эффективности реализации</w:t>
      </w:r>
      <w:r w:rsidR="001526A2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мероприятий</w:t>
      </w:r>
      <w:r w:rsidR="00D714A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1526A2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направленных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26A2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совершенствование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школьного питания</w:t>
      </w:r>
      <w:r w:rsidR="001526A2" w:rsidRPr="00C755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F2C" w:rsidRPr="00C75567" w:rsidRDefault="00F11AC6" w:rsidP="004806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6.2. Интенсивность и эффективность работы ответственного за орг</w:t>
      </w:r>
      <w:r w:rsidR="001526A2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анизацию питания </w:t>
      </w:r>
      <w:r w:rsidR="00D714A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="001526A2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</w:t>
      </w:r>
      <w:r w:rsidR="00D714A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щихся, классных </w:t>
      </w:r>
      <w:proofErr w:type="gramStart"/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руковод</w:t>
      </w:r>
      <w:r w:rsidR="001526A2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ителей</w:t>
      </w:r>
      <w:proofErr w:type="gramEnd"/>
      <w:r w:rsidR="001526A2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организации питания </w:t>
      </w:r>
      <w:r w:rsidR="00D714A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="001526A2"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</w:t>
      </w:r>
      <w:r w:rsidR="00D714A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48060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щихся</w:t>
      </w:r>
      <w:r w:rsidRPr="00C755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учитываются при премировании.</w:t>
      </w:r>
    </w:p>
    <w:sectPr w:rsidR="004E6F2C" w:rsidRPr="00C7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9B"/>
    <w:multiLevelType w:val="multilevel"/>
    <w:tmpl w:val="674E3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">
    <w:nsid w:val="2E867CB1"/>
    <w:multiLevelType w:val="multilevel"/>
    <w:tmpl w:val="D114A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7E"/>
    <w:rsid w:val="00005BA7"/>
    <w:rsid w:val="00093F58"/>
    <w:rsid w:val="000F5C5C"/>
    <w:rsid w:val="00131CE4"/>
    <w:rsid w:val="00151218"/>
    <w:rsid w:val="001526A2"/>
    <w:rsid w:val="001663B3"/>
    <w:rsid w:val="00187BBF"/>
    <w:rsid w:val="00231222"/>
    <w:rsid w:val="00234AF0"/>
    <w:rsid w:val="00356FBC"/>
    <w:rsid w:val="00384CCF"/>
    <w:rsid w:val="0038597F"/>
    <w:rsid w:val="0039508E"/>
    <w:rsid w:val="003A12E4"/>
    <w:rsid w:val="003B723F"/>
    <w:rsid w:val="003F1585"/>
    <w:rsid w:val="00480604"/>
    <w:rsid w:val="004E6F2C"/>
    <w:rsid w:val="005F6FA1"/>
    <w:rsid w:val="006138B1"/>
    <w:rsid w:val="0076777E"/>
    <w:rsid w:val="007E03CA"/>
    <w:rsid w:val="007E3334"/>
    <w:rsid w:val="0083394D"/>
    <w:rsid w:val="00862FC4"/>
    <w:rsid w:val="008E306E"/>
    <w:rsid w:val="0096431E"/>
    <w:rsid w:val="00970E4F"/>
    <w:rsid w:val="00985D2B"/>
    <w:rsid w:val="009C6A52"/>
    <w:rsid w:val="009E0A5F"/>
    <w:rsid w:val="00AC21CB"/>
    <w:rsid w:val="00AC37AA"/>
    <w:rsid w:val="00B60C3B"/>
    <w:rsid w:val="00BE7B50"/>
    <w:rsid w:val="00C141D5"/>
    <w:rsid w:val="00C75567"/>
    <w:rsid w:val="00CC1379"/>
    <w:rsid w:val="00CD3013"/>
    <w:rsid w:val="00D714A2"/>
    <w:rsid w:val="00D85B78"/>
    <w:rsid w:val="00D9628E"/>
    <w:rsid w:val="00DA73CD"/>
    <w:rsid w:val="00DE3B44"/>
    <w:rsid w:val="00E20DBF"/>
    <w:rsid w:val="00E34D44"/>
    <w:rsid w:val="00E51AD7"/>
    <w:rsid w:val="00E90D31"/>
    <w:rsid w:val="00EA1C80"/>
    <w:rsid w:val="00EB61BF"/>
    <w:rsid w:val="00EE5C98"/>
    <w:rsid w:val="00F11AC6"/>
    <w:rsid w:val="00F64B06"/>
    <w:rsid w:val="00FC284B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D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AC6"/>
    <w:pPr>
      <w:spacing w:after="0" w:line="240" w:lineRule="auto"/>
    </w:pPr>
  </w:style>
  <w:style w:type="paragraph" w:customStyle="1" w:styleId="tocenter">
    <w:name w:val="tocenter"/>
    <w:basedOn w:val="a"/>
    <w:rsid w:val="008E30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56F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56FBC"/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E34D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3B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D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AC6"/>
    <w:pPr>
      <w:spacing w:after="0" w:line="240" w:lineRule="auto"/>
    </w:pPr>
  </w:style>
  <w:style w:type="paragraph" w:customStyle="1" w:styleId="tocenter">
    <w:name w:val="tocenter"/>
    <w:basedOn w:val="a"/>
    <w:rsid w:val="008E30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56F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56FBC"/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E34D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3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Илшат</dc:creator>
  <cp:keywords/>
  <dc:description/>
  <cp:lastModifiedBy>1</cp:lastModifiedBy>
  <cp:revision>42</cp:revision>
  <cp:lastPrinted>2018-03-01T09:55:00Z</cp:lastPrinted>
  <dcterms:created xsi:type="dcterms:W3CDTF">2016-03-09T12:59:00Z</dcterms:created>
  <dcterms:modified xsi:type="dcterms:W3CDTF">2018-03-01T10:46:00Z</dcterms:modified>
</cp:coreProperties>
</file>